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6FEB"/>
          <w:sz w:val="56"/>
          <w:szCs w:val="56"/>
        </w:rPr>
        <w:t xml:space="preserve">ESTIMATE</w:t>
      </w:r>
    </w:p>
    <w:p>
      <w:pPr>
        <w:spacing w:after="100"/>
      </w:pPr>
      <w:r>
        <w:rPr>
          <w:i/>
          <w:iCs/>
          <w:color w:val="5A6472"/>
          <w:sz w:val="20"/>
          <w:szCs w:val="20"/>
        </w:rPr>
        <w:t>Electrical estimate template</w:t>
      </w:r>
    </w:p>
    <w:p>
      <w:pPr>
        <w:pBdr>
          <w:bottom w:val="single" w:color="1F6FEB" w:sz="12"/>
        </w:pBdr>
        <w:spacing w:after="200"/>
      </w:pPr>
    </w:p>
    <w:p>
      <w:pPr>
        <w:spacing w:after="100"/>
      </w:pPr>
      <w:r>
        <w:rPr>
          <w:b/>
          <w:bCs/>
          <w:sz w:val="24"/>
          <w:szCs w:val="24"/>
        </w:rPr>
        <w:t xml:space="preserve">[Your Business Name]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[Street Address · City, State ZIP]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[Phone · Email · Website]</w:t>
      </w:r>
    </w:p>
    <w:p>
      <w:pPr>
        <w:spacing w:after="160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0"/>
        <w:gridCol w:w="4750"/>
      </w:tblGrid>
      <w:tr>
        <w:tc>
          <w:tcPr>
            <w:tcW w:type="dxa" w:w="4750"/>
            <w:shd w:fill="F4F7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1F6FEB"/>
                <w:sz w:val="18"/>
                <w:szCs w:val="18"/>
              </w:rPr>
              <w:t xml:space="preserve">BILL TO</w:t>
            </w:r>
          </w:p>
          <w:p>
            <w:r>
              <w:rPr>
                <w:sz w:val="20"/>
                <w:szCs w:val="20"/>
              </w:rPr>
              <w:t xml:space="preserve">[Client name]</w:t>
            </w:r>
          </w:p>
          <w:p>
            <w:r>
              <w:rPr>
                <w:color w:val="5A6472"/>
                <w:sz w:val="20"/>
                <w:szCs w:val="20"/>
              </w:rPr>
              <w:t xml:space="preserve">[Client company / address]</w:t>
            </w:r>
          </w:p>
        </w:tc>
        <w:tc>
          <w:tcPr>
            <w:tcW w:type="dxa" w:w="4750"/>
            <w:shd w:fill="F4F7F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1F6FEB"/>
                <w:sz w:val="18"/>
                <w:szCs w:val="18"/>
              </w:rPr>
              <w:t xml:space="preserve">ESTIMATE DETAILS</w:t>
            </w:r>
          </w:p>
          <w:p>
            <w:r>
              <w:rPr>
                <w:sz w:val="20"/>
                <w:szCs w:val="20"/>
              </w:rPr>
              <w:t xml:space="preserve">ESTIMATE #: [Q-2026-001]</w:t>
            </w:r>
          </w:p>
          <w:p>
            <w:r>
              <w:rPr>
                <w:sz w:val="20"/>
                <w:szCs w:val="20"/>
              </w:rPr>
              <w:t xml:space="preserve">Date: [MM/DD/YYYY]</w:t>
            </w:r>
          </w:p>
          <w:p>
            <w:r>
              <w:rPr>
                <w:sz w:val="20"/>
                <w:szCs w:val="20"/>
              </w:rPr>
              <w:t xml:space="preserve">Valid until: [MM/DD/YYYY]</w:t>
            </w:r>
          </w:p>
        </w:tc>
      </w:tr>
    </w:tbl>
    <w:p>
      <w:pPr>
        <w:spacing w:after="200"/>
      </w:pP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1300"/>
        <w:gridCol w:w="1900"/>
        <w:gridCol w:w="1900"/>
      </w:tblGrid>
      <w:tr>
        <w:trPr>
          <w:tblHeader/>
        </w:trPr>
        <w:tc>
          <w:tcPr>
            <w:tcW w:type="dxa" w:w="44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3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9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900"/>
            <w:shd w:fill="1F6FEB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Fixtures &amp; devices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Wiring &amp; materials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Labor hours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Permit &amp; inspection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>Contingency (10%)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righ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4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  <w:jc w:val="right"/>
      </w:pPr>
      <w:r>
        <w:rPr>
          <w:b w:val="false"/>
          <w:bCs w:val="false"/>
          <w:sz w:val="20"/>
          <w:szCs w:val="20"/>
        </w:rPr>
        <w:t xml:space="preserve">Subtotal:  </w:t>
      </w:r>
      <w:r>
        <w:rPr>
          <w:b w:val="false"/>
          <w:bCs w:val="false"/>
          <w:color w:val="222222"/>
          <w:sz w:val="20"/>
          <w:szCs w:val="20"/>
        </w:rPr>
        <w:t xml:space="preserve">$0.00</w:t>
      </w:r>
    </w:p>
    <w:p>
      <w:pPr>
        <w:spacing w:after="60"/>
        <w:jc w:val="right"/>
      </w:pPr>
      <w:r>
        <w:rPr>
          <w:b w:val="false"/>
          <w:bCs w:val="false"/>
          <w:sz w:val="20"/>
          <w:szCs w:val="20"/>
        </w:rPr>
        <w:t xml:space="preserve">Tax (0%):  </w:t>
      </w:r>
      <w:r>
        <w:rPr>
          <w:b w:val="false"/>
          <w:bCs w:val="false"/>
          <w:color w:val="222222"/>
          <w:sz w:val="20"/>
          <w:szCs w:val="20"/>
        </w:rPr>
        <w:t xml:space="preserve">$0.00</w:t>
      </w:r>
    </w:p>
    <w:p>
      <w:pPr>
        <w:spacing w:after="60"/>
        <w:jc w:val="right"/>
      </w:pPr>
      <w:r>
        <w:rPr>
          <w:b/>
          <w:bCs/>
          <w:sz w:val="26"/>
          <w:szCs w:val="26"/>
        </w:rPr>
        <w:t xml:space="preserve">TOTAL:  </w:t>
      </w:r>
      <w:r>
        <w:rPr>
          <w:b/>
          <w:bCs/>
          <w:color w:val="1F6FEB"/>
          <w:sz w:val="26"/>
          <w:szCs w:val="26"/>
        </w:rPr>
        <w:t xml:space="preserve">$0.00</w:t>
      </w:r>
    </w:p>
    <w:p>
      <w:pPr>
        <w:spacing w:after="100" w:before="240"/>
      </w:pPr>
      <w:r>
        <w:rPr>
          <w:b/>
          <w:bCs/>
          <w:sz w:val="20"/>
          <w:szCs w:val="20"/>
        </w:rPr>
        <w:t xml:space="preserve">Terms &amp; Notes</w:t>
      </w:r>
    </w:p>
    <w:p>
      <w:pPr>
        <w:spacing w:after="100"/>
      </w:pPr>
      <w:r>
        <w:rPr>
          <w:color w:val="5A6472"/>
          <w:sz w:val="20"/>
          <w:szCs w:val="20"/>
        </w:rPr>
        <w:t xml:space="preserve">[Deposit required to schedule · payment schedule · what is excluded · how changes are handled]</w:t>
      </w:r>
    </w:p>
    <w:p>
      <w:pPr>
        <w:spacing w:after="100"/>
      </w:pPr>
      <w:r>
        <w:rPr>
          <w:i/>
          <w:iCs/>
          <w:color w:val="5A6472"/>
          <w:sz w:val="20"/>
          <w:szCs w:val="20"/>
        </w:rPr>
        <w:t xml:space="preserve">This estimate is an approximation based on the information available. Final cost may vary; any change greater than 10% will be approved in writing before work continues.</w:t>
      </w:r>
    </w:p>
    <w:p>
      <w:pPr>
        <w:spacing w:before="300"/>
      </w:pPr>
      <w:r>
        <w:rPr>
          <w:sz w:val="20"/>
          <w:szCs w:val="20"/>
        </w:rPr>
        <w:t xml:space="preserve">Accepted by: ______________________________     Date: ______________</w:t>
      </w:r>
    </w:p>
    <w:p>
      <w:pPr>
        <w:spacing w:before="400"/>
        <w:jc w:val="center"/>
      </w:pPr>
      <w:r>
        <w:rPr>
          <w:i/>
          <w:iCs/>
          <w:color w:val="5A6472"/>
          <w:sz w:val="16"/>
          <w:szCs w:val="16"/>
        </w:rPr>
        <w:t xml:space="preserve">Created with QuotApp — free quote templates &amp; quote maker at quotapp.com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2026-08-02T06:45:01.942Z</dcterms:created>
  <dcterms:modified xsi:type="dcterms:W3CDTF">2026-08-02T06:45:01.942Z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